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FF1039" w:rsidRDefault="00C024DE">
      <w:pPr>
        <w:spacing w:after="280" w:line="240" w:lineRule="auto"/>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                          </w:t>
      </w:r>
      <w:r>
        <w:rPr>
          <w:rFonts w:ascii="Times New Roman" w:eastAsia="Times New Roman" w:hAnsi="Times New Roman" w:cs="Times New Roman"/>
          <w:b/>
          <w:sz w:val="40"/>
          <w:szCs w:val="40"/>
        </w:rPr>
        <w:t>SCHROEDER TOWNSHIP</w:t>
      </w:r>
    </w:p>
    <w:p w14:paraId="00000002" w14:textId="5BC62625" w:rsidR="00FF1039" w:rsidRDefault="00C024DE">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32"/>
          <w:szCs w:val="32"/>
        </w:rPr>
        <w:t xml:space="preserve">      Minutes for Regular Board Meeting of </w:t>
      </w:r>
      <w:r w:rsidR="00AA2D08">
        <w:rPr>
          <w:rFonts w:ascii="Times New Roman" w:eastAsia="Times New Roman" w:hAnsi="Times New Roman" w:cs="Times New Roman"/>
          <w:b/>
          <w:sz w:val="32"/>
          <w:szCs w:val="32"/>
        </w:rPr>
        <w:t>April 13</w:t>
      </w:r>
      <w:r>
        <w:rPr>
          <w:rFonts w:ascii="Times New Roman" w:eastAsia="Times New Roman" w:hAnsi="Times New Roman" w:cs="Times New Roman"/>
          <w:b/>
          <w:sz w:val="32"/>
          <w:szCs w:val="32"/>
        </w:rPr>
        <w:t>, 202</w:t>
      </w:r>
      <w:r w:rsidR="00973523">
        <w:rPr>
          <w:rFonts w:ascii="Times New Roman" w:eastAsia="Times New Roman" w:hAnsi="Times New Roman" w:cs="Times New Roman"/>
          <w:b/>
          <w:sz w:val="32"/>
          <w:szCs w:val="32"/>
        </w:rPr>
        <w:t>1</w:t>
      </w:r>
    </w:p>
    <w:p w14:paraId="00000003" w14:textId="77777777" w:rsidR="00FF1039" w:rsidRDefault="00C024DE">
      <w:pPr>
        <w:pBdr>
          <w:top w:val="nil"/>
          <w:left w:val="nil"/>
          <w:bottom w:val="nil"/>
          <w:right w:val="nil"/>
          <w:between w:val="nil"/>
        </w:pBdr>
        <w:spacing w:before="280" w:after="280" w:line="240" w:lineRule="auto"/>
        <w:ind w:left="795"/>
        <w:rPr>
          <w:rFonts w:ascii="Times New Roman" w:eastAsia="Times New Roman" w:hAnsi="Times New Roman" w:cs="Times New Roman"/>
          <w:i/>
          <w:color w:val="000000"/>
        </w:rPr>
      </w:pPr>
      <w:r>
        <w:rPr>
          <w:rFonts w:ascii="Times New Roman" w:eastAsia="Times New Roman" w:hAnsi="Times New Roman" w:cs="Times New Roman"/>
          <w:i/>
          <w:color w:val="000000"/>
        </w:rPr>
        <w:t xml:space="preserve">*Due to the Emergency Declaration of Covid-19, The meeting was held virtually on Zoom. All votes are by voice roll call. </w:t>
      </w:r>
    </w:p>
    <w:p w14:paraId="00000004" w14:textId="2FA8E092" w:rsidR="00FF1039" w:rsidRDefault="00C024DE">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Present: Supervisors Tina McKeever, Bruce Martinson; Lloyd Chase, Clerk Anna Green; Treasurer Carla </w:t>
      </w:r>
      <w:proofErr w:type="spellStart"/>
      <w:r>
        <w:rPr>
          <w:rFonts w:ascii="Times New Roman" w:eastAsia="Times New Roman" w:hAnsi="Times New Roman" w:cs="Times New Roman"/>
          <w:sz w:val="24"/>
          <w:szCs w:val="24"/>
        </w:rPr>
        <w:t>Menssen</w:t>
      </w:r>
      <w:proofErr w:type="spellEnd"/>
      <w:r>
        <w:rPr>
          <w:rFonts w:ascii="Times New Roman" w:eastAsia="Times New Roman" w:hAnsi="Times New Roman" w:cs="Times New Roman"/>
          <w:sz w:val="24"/>
          <w:szCs w:val="24"/>
        </w:rPr>
        <w:t>; Deputy Clerk Doug Schwecke</w:t>
      </w:r>
      <w:r w:rsidR="00973523">
        <w:rPr>
          <w:rFonts w:ascii="Times New Roman" w:eastAsia="Times New Roman" w:hAnsi="Times New Roman" w:cs="Times New Roman"/>
          <w:sz w:val="24"/>
          <w:szCs w:val="24"/>
        </w:rPr>
        <w:t xml:space="preserve">; Fire Chief Phil </w:t>
      </w:r>
      <w:r w:rsidR="00CE4857">
        <w:rPr>
          <w:rFonts w:ascii="Times New Roman" w:eastAsia="Times New Roman" w:hAnsi="Times New Roman" w:cs="Times New Roman"/>
          <w:sz w:val="24"/>
          <w:szCs w:val="24"/>
        </w:rPr>
        <w:t>Bonin</w:t>
      </w:r>
      <w:r w:rsidR="00303212">
        <w:rPr>
          <w:rFonts w:ascii="Times New Roman" w:eastAsia="Times New Roman" w:hAnsi="Times New Roman" w:cs="Times New Roman"/>
          <w:sz w:val="24"/>
          <w:szCs w:val="24"/>
        </w:rPr>
        <w:t>; Superior Property Owners Patrick and Christina Reeves</w:t>
      </w:r>
      <w:r w:rsidR="002C686B">
        <w:rPr>
          <w:rFonts w:ascii="Times New Roman" w:eastAsia="Times New Roman" w:hAnsi="Times New Roman" w:cs="Times New Roman"/>
          <w:sz w:val="24"/>
          <w:szCs w:val="24"/>
        </w:rPr>
        <w:t xml:space="preserve">; Schroeder Area Historical Society members, Steve </w:t>
      </w:r>
      <w:proofErr w:type="spellStart"/>
      <w:r w:rsidR="002C686B">
        <w:rPr>
          <w:rFonts w:ascii="Times New Roman" w:eastAsia="Times New Roman" w:hAnsi="Times New Roman" w:cs="Times New Roman"/>
          <w:sz w:val="24"/>
          <w:szCs w:val="24"/>
        </w:rPr>
        <w:t>Schug</w:t>
      </w:r>
      <w:proofErr w:type="spellEnd"/>
      <w:r w:rsidR="002C686B">
        <w:rPr>
          <w:rFonts w:ascii="Times New Roman" w:eastAsia="Times New Roman" w:hAnsi="Times New Roman" w:cs="Times New Roman"/>
          <w:sz w:val="24"/>
          <w:szCs w:val="24"/>
        </w:rPr>
        <w:t xml:space="preserve"> and Gregg </w:t>
      </w:r>
      <w:proofErr w:type="spellStart"/>
      <w:r w:rsidR="002C686B">
        <w:rPr>
          <w:rFonts w:ascii="Times New Roman" w:eastAsia="Times New Roman" w:hAnsi="Times New Roman" w:cs="Times New Roman"/>
          <w:sz w:val="24"/>
          <w:szCs w:val="24"/>
        </w:rPr>
        <w:t>Westiguard</w:t>
      </w:r>
      <w:proofErr w:type="spellEnd"/>
      <w:r w:rsidR="002C686B">
        <w:rPr>
          <w:rFonts w:ascii="Times New Roman" w:eastAsia="Times New Roman" w:hAnsi="Times New Roman" w:cs="Times New Roman"/>
          <w:sz w:val="24"/>
          <w:szCs w:val="24"/>
        </w:rPr>
        <w:t>.</w:t>
      </w:r>
    </w:p>
    <w:p w14:paraId="00000005" w14:textId="786E98EF" w:rsidR="00FF1039" w:rsidRDefault="00C024DE">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The meeting was called to order by Chair T. McKeever at 7:</w:t>
      </w:r>
      <w:r w:rsidR="00973523">
        <w:rPr>
          <w:rFonts w:ascii="Times New Roman" w:eastAsia="Times New Roman" w:hAnsi="Times New Roman" w:cs="Times New Roman"/>
          <w:b/>
          <w:sz w:val="24"/>
          <w:szCs w:val="24"/>
        </w:rPr>
        <w:t>00 P</w:t>
      </w:r>
      <w:r>
        <w:rPr>
          <w:rFonts w:ascii="Times New Roman" w:eastAsia="Times New Roman" w:hAnsi="Times New Roman" w:cs="Times New Roman"/>
          <w:b/>
          <w:sz w:val="24"/>
          <w:szCs w:val="24"/>
        </w:rPr>
        <w:t>M</w:t>
      </w:r>
    </w:p>
    <w:p w14:paraId="0C140BA1" w14:textId="033D58FA" w:rsidR="00303212" w:rsidRDefault="00303212">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L. Chase moved to approve the agenda as presented. T. McKeever seconded. Motion carried unanimously. </w:t>
      </w:r>
    </w:p>
    <w:p w14:paraId="00000007" w14:textId="5935A0B6" w:rsidR="00FF1039" w:rsidRDefault="00303212">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 Chase</w:t>
      </w:r>
      <w:r w:rsidR="00973523">
        <w:rPr>
          <w:rFonts w:ascii="Times New Roman" w:eastAsia="Times New Roman" w:hAnsi="Times New Roman" w:cs="Times New Roman"/>
          <w:b/>
          <w:sz w:val="24"/>
          <w:szCs w:val="24"/>
        </w:rPr>
        <w:t xml:space="preserve"> moved</w:t>
      </w:r>
      <w:r w:rsidR="00C024DE">
        <w:rPr>
          <w:rFonts w:ascii="Times New Roman" w:eastAsia="Times New Roman" w:hAnsi="Times New Roman" w:cs="Times New Roman"/>
          <w:b/>
          <w:sz w:val="24"/>
          <w:szCs w:val="24"/>
        </w:rPr>
        <w:t xml:space="preserve"> to approve the minutes of </w:t>
      </w:r>
      <w:r>
        <w:rPr>
          <w:rFonts w:ascii="Times New Roman" w:eastAsia="Times New Roman" w:hAnsi="Times New Roman" w:cs="Times New Roman"/>
          <w:b/>
          <w:sz w:val="24"/>
          <w:szCs w:val="24"/>
        </w:rPr>
        <w:t>March</w:t>
      </w:r>
      <w:r w:rsidR="00AC1EB5">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8t</w:t>
      </w:r>
      <w:r w:rsidR="00AC1EB5">
        <w:rPr>
          <w:rFonts w:ascii="Times New Roman" w:eastAsia="Times New Roman" w:hAnsi="Times New Roman" w:cs="Times New Roman"/>
          <w:b/>
          <w:sz w:val="24"/>
          <w:szCs w:val="24"/>
        </w:rPr>
        <w:t>h</w:t>
      </w:r>
      <w:r w:rsidR="00C024DE">
        <w:rPr>
          <w:rFonts w:ascii="Times New Roman" w:eastAsia="Times New Roman" w:hAnsi="Times New Roman" w:cs="Times New Roman"/>
          <w:b/>
          <w:sz w:val="24"/>
          <w:szCs w:val="24"/>
        </w:rPr>
        <w:t xml:space="preserve"> regular town board meeting</w:t>
      </w:r>
      <w:r>
        <w:rPr>
          <w:rFonts w:ascii="Times New Roman" w:eastAsia="Times New Roman" w:hAnsi="Times New Roman" w:cs="Times New Roman"/>
          <w:b/>
          <w:sz w:val="24"/>
          <w:szCs w:val="24"/>
        </w:rPr>
        <w:t>. B. Martinson seconded. Motion carried unanimously. L. Chase moved to approve the minutes of the March 9</w:t>
      </w:r>
      <w:r w:rsidRPr="00303212">
        <w:rPr>
          <w:rFonts w:ascii="Times New Roman" w:eastAsia="Times New Roman" w:hAnsi="Times New Roman" w:cs="Times New Roman"/>
          <w:b/>
          <w:sz w:val="24"/>
          <w:szCs w:val="24"/>
          <w:vertAlign w:val="superscript"/>
        </w:rPr>
        <w:t>th</w:t>
      </w:r>
      <w:r>
        <w:rPr>
          <w:rFonts w:ascii="Times New Roman" w:eastAsia="Times New Roman" w:hAnsi="Times New Roman" w:cs="Times New Roman"/>
          <w:b/>
          <w:sz w:val="24"/>
          <w:szCs w:val="24"/>
        </w:rPr>
        <w:t xml:space="preserve">, 2021 Board of Canvas meeting. B. Martinson seconded. Motion carried unanimously. </w:t>
      </w:r>
    </w:p>
    <w:p w14:paraId="00000008" w14:textId="59448D7B" w:rsidR="00FF1039" w:rsidRPr="009077D6" w:rsidRDefault="00C024DE">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Treasurer’s Report</w:t>
      </w:r>
      <w:r>
        <w:rPr>
          <w:rFonts w:ascii="Times New Roman" w:eastAsia="Times New Roman" w:hAnsi="Times New Roman" w:cs="Times New Roman"/>
          <w:sz w:val="24"/>
          <w:szCs w:val="24"/>
        </w:rPr>
        <w:t xml:space="preserve">: Treasurer Carla </w:t>
      </w:r>
      <w:proofErr w:type="spellStart"/>
      <w:r>
        <w:rPr>
          <w:rFonts w:ascii="Times New Roman" w:eastAsia="Times New Roman" w:hAnsi="Times New Roman" w:cs="Times New Roman"/>
          <w:sz w:val="24"/>
          <w:szCs w:val="24"/>
        </w:rPr>
        <w:t>Menssen</w:t>
      </w:r>
      <w:proofErr w:type="spellEnd"/>
      <w:r>
        <w:rPr>
          <w:rFonts w:ascii="Times New Roman" w:eastAsia="Times New Roman" w:hAnsi="Times New Roman" w:cs="Times New Roman"/>
          <w:sz w:val="24"/>
          <w:szCs w:val="24"/>
        </w:rPr>
        <w:t xml:space="preserve"> reported</w:t>
      </w:r>
      <w:r w:rsidR="0080153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Receipts for </w:t>
      </w:r>
      <w:r w:rsidR="00303212">
        <w:rPr>
          <w:rFonts w:ascii="Times New Roman" w:eastAsia="Times New Roman" w:hAnsi="Times New Roman" w:cs="Times New Roman"/>
          <w:sz w:val="24"/>
          <w:szCs w:val="24"/>
        </w:rPr>
        <w:t>March</w:t>
      </w:r>
      <w:r>
        <w:rPr>
          <w:rFonts w:ascii="Times New Roman" w:eastAsia="Times New Roman" w:hAnsi="Times New Roman" w:cs="Times New Roman"/>
          <w:sz w:val="24"/>
          <w:szCs w:val="24"/>
        </w:rPr>
        <w:t xml:space="preserve"> totaled $</w:t>
      </w:r>
      <w:r w:rsidR="00D16F75">
        <w:rPr>
          <w:rFonts w:ascii="Times New Roman" w:eastAsia="Times New Roman" w:hAnsi="Times New Roman" w:cs="Times New Roman"/>
          <w:sz w:val="24"/>
          <w:szCs w:val="24"/>
        </w:rPr>
        <w:t>35,710.13</w:t>
      </w:r>
      <w:r>
        <w:rPr>
          <w:rFonts w:ascii="Times New Roman" w:eastAsia="Times New Roman" w:hAnsi="Times New Roman" w:cs="Times New Roman"/>
          <w:sz w:val="24"/>
          <w:szCs w:val="24"/>
        </w:rPr>
        <w:t xml:space="preserve"> Disbursements totaled </w:t>
      </w:r>
      <w:r w:rsidR="00B81F9F">
        <w:rPr>
          <w:rFonts w:ascii="Times New Roman" w:eastAsia="Times New Roman" w:hAnsi="Times New Roman" w:cs="Times New Roman"/>
          <w:sz w:val="24"/>
          <w:szCs w:val="24"/>
        </w:rPr>
        <w:t>$</w:t>
      </w:r>
      <w:r w:rsidR="00D16F75">
        <w:rPr>
          <w:rFonts w:ascii="Times New Roman" w:eastAsia="Times New Roman" w:hAnsi="Times New Roman" w:cs="Times New Roman"/>
          <w:sz w:val="24"/>
          <w:szCs w:val="24"/>
        </w:rPr>
        <w:t>25,037.58</w:t>
      </w:r>
      <w:r>
        <w:rPr>
          <w:rFonts w:ascii="Times New Roman" w:eastAsia="Times New Roman" w:hAnsi="Times New Roman" w:cs="Times New Roman"/>
          <w:sz w:val="24"/>
          <w:szCs w:val="24"/>
        </w:rPr>
        <w:t xml:space="preserve"> The ending checkbook balance as </w:t>
      </w:r>
      <w:r w:rsidR="003912F4">
        <w:rPr>
          <w:rFonts w:ascii="Times New Roman" w:eastAsia="Times New Roman" w:hAnsi="Times New Roman" w:cs="Times New Roman"/>
          <w:sz w:val="24"/>
          <w:szCs w:val="24"/>
        </w:rPr>
        <w:t xml:space="preserve">of </w:t>
      </w:r>
      <w:r w:rsidR="00B81F9F">
        <w:rPr>
          <w:rFonts w:ascii="Times New Roman" w:eastAsia="Times New Roman" w:hAnsi="Times New Roman" w:cs="Times New Roman"/>
          <w:sz w:val="24"/>
          <w:szCs w:val="24"/>
        </w:rPr>
        <w:t>March</w:t>
      </w:r>
      <w:r w:rsidR="00AC1EB5">
        <w:rPr>
          <w:rFonts w:ascii="Times New Roman" w:eastAsia="Times New Roman" w:hAnsi="Times New Roman" w:cs="Times New Roman"/>
          <w:sz w:val="24"/>
          <w:szCs w:val="24"/>
        </w:rPr>
        <w:t xml:space="preserve"> </w:t>
      </w:r>
      <w:r w:rsidR="00B81F9F">
        <w:rPr>
          <w:rFonts w:ascii="Times New Roman" w:eastAsia="Times New Roman" w:hAnsi="Times New Roman" w:cs="Times New Roman"/>
          <w:sz w:val="24"/>
          <w:szCs w:val="24"/>
        </w:rPr>
        <w:t>31</w:t>
      </w:r>
      <w:r>
        <w:rPr>
          <w:rFonts w:ascii="Times New Roman" w:eastAsia="Times New Roman" w:hAnsi="Times New Roman" w:cs="Times New Roman"/>
          <w:sz w:val="24"/>
          <w:szCs w:val="24"/>
        </w:rPr>
        <w:t>, 202</w:t>
      </w:r>
      <w:r w:rsidR="00262FE6">
        <w:rPr>
          <w:rFonts w:ascii="Times New Roman" w:eastAsia="Times New Roman" w:hAnsi="Times New Roman" w:cs="Times New Roman"/>
          <w:sz w:val="24"/>
          <w:szCs w:val="24"/>
        </w:rPr>
        <w:t>1</w:t>
      </w:r>
      <w:r w:rsidR="00B81F9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was $</w:t>
      </w:r>
      <w:r w:rsidR="00B81F9F">
        <w:rPr>
          <w:rFonts w:ascii="Times New Roman" w:eastAsia="Times New Roman" w:hAnsi="Times New Roman" w:cs="Times New Roman"/>
          <w:sz w:val="24"/>
          <w:szCs w:val="24"/>
        </w:rPr>
        <w:t>106,495.23</w:t>
      </w:r>
      <w:r w:rsidR="009077D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and a Total Balance of $</w:t>
      </w:r>
      <w:r w:rsidR="00B81F9F">
        <w:rPr>
          <w:rFonts w:ascii="Times New Roman" w:eastAsia="Times New Roman" w:hAnsi="Times New Roman" w:cs="Times New Roman"/>
          <w:sz w:val="24"/>
          <w:szCs w:val="24"/>
        </w:rPr>
        <w:t>244,494.57</w:t>
      </w:r>
      <w:r w:rsidR="009077D6">
        <w:rPr>
          <w:rFonts w:ascii="Times New Roman" w:eastAsia="Times New Roman" w:hAnsi="Times New Roman" w:cs="Times New Roman"/>
          <w:sz w:val="24"/>
          <w:szCs w:val="24"/>
        </w:rPr>
        <w:t>.</w:t>
      </w:r>
      <w:r w:rsidR="00262FE6">
        <w:rPr>
          <w:rFonts w:ascii="Times New Roman" w:eastAsia="Times New Roman" w:hAnsi="Times New Roman" w:cs="Times New Roman"/>
          <w:sz w:val="24"/>
          <w:szCs w:val="24"/>
        </w:rPr>
        <w:t xml:space="preserve"> </w:t>
      </w:r>
      <w:r w:rsidR="009A0279">
        <w:rPr>
          <w:rFonts w:ascii="Times New Roman" w:eastAsia="Times New Roman" w:hAnsi="Times New Roman" w:cs="Times New Roman"/>
          <w:b/>
          <w:bCs/>
          <w:sz w:val="24"/>
          <w:szCs w:val="24"/>
        </w:rPr>
        <w:t>T. McKeever</w:t>
      </w:r>
      <w:r w:rsidR="00262FE6">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moved to approve</w:t>
      </w:r>
      <w:r w:rsidR="009077D6">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check numbers </w:t>
      </w:r>
      <w:r w:rsidR="00262FE6">
        <w:rPr>
          <w:rFonts w:ascii="Times New Roman" w:eastAsia="Times New Roman" w:hAnsi="Times New Roman" w:cs="Times New Roman"/>
          <w:b/>
          <w:sz w:val="24"/>
          <w:szCs w:val="24"/>
        </w:rPr>
        <w:t>50</w:t>
      </w:r>
      <w:r w:rsidR="00B81F9F">
        <w:rPr>
          <w:rFonts w:ascii="Times New Roman" w:eastAsia="Times New Roman" w:hAnsi="Times New Roman" w:cs="Times New Roman"/>
          <w:b/>
          <w:sz w:val="24"/>
          <w:szCs w:val="24"/>
        </w:rPr>
        <w:t>61-5092 with 5075 being voided</w:t>
      </w:r>
      <w:r w:rsidR="009077D6">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total</w:t>
      </w:r>
      <w:r w:rsidR="009077D6">
        <w:rPr>
          <w:rFonts w:ascii="Times New Roman" w:eastAsia="Times New Roman" w:hAnsi="Times New Roman" w:cs="Times New Roman"/>
          <w:b/>
          <w:sz w:val="24"/>
          <w:szCs w:val="24"/>
        </w:rPr>
        <w:t xml:space="preserve">ing </w:t>
      </w:r>
      <w:r>
        <w:rPr>
          <w:rFonts w:ascii="Times New Roman" w:eastAsia="Times New Roman" w:hAnsi="Times New Roman" w:cs="Times New Roman"/>
          <w:b/>
          <w:sz w:val="24"/>
          <w:szCs w:val="24"/>
        </w:rPr>
        <w:t>$</w:t>
      </w:r>
      <w:r w:rsidR="00B81F9F">
        <w:rPr>
          <w:rFonts w:ascii="Times New Roman" w:eastAsia="Times New Roman" w:hAnsi="Times New Roman" w:cs="Times New Roman"/>
          <w:b/>
          <w:sz w:val="24"/>
          <w:szCs w:val="24"/>
        </w:rPr>
        <w:t>19,197.60</w:t>
      </w:r>
      <w:r w:rsidR="009077D6">
        <w:rPr>
          <w:rFonts w:ascii="Times New Roman" w:eastAsia="Times New Roman" w:hAnsi="Times New Roman" w:cs="Times New Roman"/>
          <w:b/>
          <w:sz w:val="24"/>
          <w:szCs w:val="24"/>
        </w:rPr>
        <w:t xml:space="preserve">. </w:t>
      </w:r>
      <w:r w:rsidR="009A0279">
        <w:rPr>
          <w:rFonts w:ascii="Times New Roman" w:eastAsia="Times New Roman" w:hAnsi="Times New Roman" w:cs="Times New Roman"/>
          <w:b/>
          <w:sz w:val="24"/>
          <w:szCs w:val="24"/>
        </w:rPr>
        <w:t>B. Martinson seconded</w:t>
      </w:r>
      <w:r>
        <w:rPr>
          <w:rFonts w:ascii="Times New Roman" w:eastAsia="Times New Roman" w:hAnsi="Times New Roman" w:cs="Times New Roman"/>
          <w:b/>
          <w:sz w:val="24"/>
          <w:szCs w:val="24"/>
        </w:rPr>
        <w:t>. Motion Carried unanimously.</w:t>
      </w:r>
      <w:r w:rsidR="009077D6">
        <w:rPr>
          <w:rFonts w:ascii="Times New Roman" w:eastAsia="Times New Roman" w:hAnsi="Times New Roman" w:cs="Times New Roman"/>
          <w:b/>
          <w:sz w:val="24"/>
          <w:szCs w:val="24"/>
        </w:rPr>
        <w:t xml:space="preserve"> L. Chase moved to accept the treasures report. B. Martinson seconded. Motion carried unanimously. </w:t>
      </w:r>
    </w:p>
    <w:p w14:paraId="00000009" w14:textId="72112ED7" w:rsidR="00FF1039" w:rsidRDefault="00B81F9F">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lodging tax to report beyond November.</w:t>
      </w:r>
    </w:p>
    <w:p w14:paraId="183EEB3D" w14:textId="1223E616" w:rsidR="009A0279" w:rsidRDefault="009A0279">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kitchen and bathroom remodel has exceeded the original limit of $14,000 including costs and labor. </w:t>
      </w:r>
      <w:r w:rsidRPr="00CF0335">
        <w:rPr>
          <w:rFonts w:ascii="Times New Roman" w:eastAsia="Times New Roman" w:hAnsi="Times New Roman" w:cs="Times New Roman"/>
          <w:b/>
          <w:bCs/>
          <w:sz w:val="24"/>
          <w:szCs w:val="24"/>
        </w:rPr>
        <w:t xml:space="preserve">T. McKeever made a motion to increase the limit not to exceed $35,000. </w:t>
      </w:r>
      <w:r w:rsidR="00CF0335" w:rsidRPr="00CF0335">
        <w:rPr>
          <w:rFonts w:ascii="Times New Roman" w:eastAsia="Times New Roman" w:hAnsi="Times New Roman" w:cs="Times New Roman"/>
          <w:b/>
          <w:bCs/>
          <w:sz w:val="24"/>
          <w:szCs w:val="24"/>
        </w:rPr>
        <w:t>B. Martinson seconded. Motion Carried Unanimously.</w:t>
      </w:r>
      <w:r w:rsidR="00CF0335">
        <w:rPr>
          <w:rFonts w:ascii="Times New Roman" w:eastAsia="Times New Roman" w:hAnsi="Times New Roman" w:cs="Times New Roman"/>
          <w:sz w:val="24"/>
          <w:szCs w:val="24"/>
        </w:rPr>
        <w:t xml:space="preserve"> </w:t>
      </w:r>
    </w:p>
    <w:p w14:paraId="7C40E770" w14:textId="1611EA98" w:rsidR="00CF0335" w:rsidRPr="00144D03" w:rsidRDefault="00CF0335">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Board Reorganization- Tina will stay Chair and Bruce will be the Vice chair. Lloyd will oversee Road and Bridge; Bruce will stay with the cemetery and Tina will stay with recreation. Tina will help with the Safety Committee. It was suggested that the subject on the agenda called “Maintenance” should be changed to “Town Hall.” Lloyd and Bruce will oversee maintenance under the Infrastructure Committee. </w:t>
      </w:r>
      <w:r w:rsidRPr="00144D03">
        <w:rPr>
          <w:rFonts w:ascii="Times New Roman" w:eastAsia="Times New Roman" w:hAnsi="Times New Roman" w:cs="Times New Roman"/>
          <w:b/>
          <w:bCs/>
          <w:sz w:val="24"/>
          <w:szCs w:val="24"/>
        </w:rPr>
        <w:t xml:space="preserve">L. Chase made a motion to </w:t>
      </w:r>
      <w:r w:rsidR="00144D03" w:rsidRPr="00144D03">
        <w:rPr>
          <w:rFonts w:ascii="Times New Roman" w:eastAsia="Times New Roman" w:hAnsi="Times New Roman" w:cs="Times New Roman"/>
          <w:b/>
          <w:bCs/>
          <w:sz w:val="24"/>
          <w:szCs w:val="24"/>
        </w:rPr>
        <w:t>approve the chair, vice chair, managerial positions and the safety committee. B. Martinson seconded. Motion carried unanimously. T. McKeever made a motion to keep the Cook County News Herald as the official newspaper. L. Chase seconded. Motion carried unanimously. T. McKeever made a motion to keep the official posting places at the Town Hall bulletin board, Post office, and the Schroeder Town Website. B. Martinson seconded. Motion carried unanimously.</w:t>
      </w:r>
      <w:r w:rsidR="008D6EB5">
        <w:rPr>
          <w:rFonts w:ascii="Times New Roman" w:eastAsia="Times New Roman" w:hAnsi="Times New Roman" w:cs="Times New Roman"/>
          <w:b/>
          <w:bCs/>
          <w:sz w:val="24"/>
          <w:szCs w:val="24"/>
        </w:rPr>
        <w:t xml:space="preserve"> T. McKeever made a motion to stay with the Grand Marais State Bank and </w:t>
      </w:r>
      <w:r w:rsidR="00B6051E">
        <w:rPr>
          <w:rFonts w:ascii="Times New Roman" w:eastAsia="Times New Roman" w:hAnsi="Times New Roman" w:cs="Times New Roman"/>
          <w:b/>
          <w:bCs/>
          <w:sz w:val="24"/>
          <w:szCs w:val="24"/>
        </w:rPr>
        <w:t>take</w:t>
      </w:r>
      <w:r w:rsidR="008D6EB5">
        <w:rPr>
          <w:rFonts w:ascii="Times New Roman" w:eastAsia="Times New Roman" w:hAnsi="Times New Roman" w:cs="Times New Roman"/>
          <w:b/>
          <w:bCs/>
          <w:sz w:val="24"/>
          <w:szCs w:val="24"/>
        </w:rPr>
        <w:t xml:space="preserve"> Rick Anderson </w:t>
      </w:r>
      <w:r w:rsidR="00B6051E">
        <w:rPr>
          <w:rFonts w:ascii="Times New Roman" w:eastAsia="Times New Roman" w:hAnsi="Times New Roman" w:cs="Times New Roman"/>
          <w:b/>
          <w:bCs/>
          <w:sz w:val="24"/>
          <w:szCs w:val="24"/>
        </w:rPr>
        <w:t xml:space="preserve">off </w:t>
      </w:r>
      <w:r w:rsidR="008D6EB5">
        <w:rPr>
          <w:rFonts w:ascii="Times New Roman" w:eastAsia="Times New Roman" w:hAnsi="Times New Roman" w:cs="Times New Roman"/>
          <w:b/>
          <w:bCs/>
          <w:sz w:val="24"/>
          <w:szCs w:val="24"/>
        </w:rPr>
        <w:t xml:space="preserve">and add Lloyd Chase onto the Authorized signatures. L. Chase </w:t>
      </w:r>
      <w:r w:rsidR="008D6EB5">
        <w:rPr>
          <w:rFonts w:ascii="Times New Roman" w:eastAsia="Times New Roman" w:hAnsi="Times New Roman" w:cs="Times New Roman"/>
          <w:b/>
          <w:bCs/>
          <w:sz w:val="24"/>
          <w:szCs w:val="24"/>
        </w:rPr>
        <w:lastRenderedPageBreak/>
        <w:t xml:space="preserve">seconded. Motion Carried Unanimously. </w:t>
      </w:r>
      <w:r w:rsidR="00C717C8">
        <w:rPr>
          <w:rFonts w:ascii="Times New Roman" w:eastAsia="Times New Roman" w:hAnsi="Times New Roman" w:cs="Times New Roman"/>
          <w:b/>
          <w:bCs/>
          <w:sz w:val="24"/>
          <w:szCs w:val="24"/>
        </w:rPr>
        <w:t xml:space="preserve">L. Chase moved to approve the compensation review as no changes have been made. T. McKeever seconded. Motion carried unanimously. </w:t>
      </w:r>
    </w:p>
    <w:p w14:paraId="6B530511" w14:textId="4A2551F2" w:rsidR="000B6BCE" w:rsidRDefault="00C024DE" w:rsidP="000B6BC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Commissioner </w:t>
      </w:r>
      <w:proofErr w:type="spellStart"/>
      <w:r>
        <w:rPr>
          <w:rFonts w:ascii="Times New Roman" w:eastAsia="Times New Roman" w:hAnsi="Times New Roman" w:cs="Times New Roman"/>
          <w:b/>
          <w:sz w:val="24"/>
          <w:szCs w:val="24"/>
        </w:rPr>
        <w:t>Storlie</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w:t>
      </w:r>
      <w:r w:rsidR="00CD039C">
        <w:rPr>
          <w:rFonts w:ascii="Times New Roman" w:eastAsia="Times New Roman" w:hAnsi="Times New Roman" w:cs="Times New Roman"/>
          <w:sz w:val="24"/>
          <w:szCs w:val="24"/>
        </w:rPr>
        <w:t xml:space="preserve">Commissioner </w:t>
      </w:r>
      <w:proofErr w:type="spellStart"/>
      <w:r w:rsidR="00CD039C">
        <w:rPr>
          <w:rFonts w:ascii="Times New Roman" w:eastAsia="Times New Roman" w:hAnsi="Times New Roman" w:cs="Times New Roman"/>
          <w:sz w:val="24"/>
          <w:szCs w:val="24"/>
        </w:rPr>
        <w:t>Storlie</w:t>
      </w:r>
      <w:proofErr w:type="spellEnd"/>
      <w:r w:rsidR="00CD039C">
        <w:rPr>
          <w:rFonts w:ascii="Times New Roman" w:eastAsia="Times New Roman" w:hAnsi="Times New Roman" w:cs="Times New Roman"/>
          <w:sz w:val="24"/>
          <w:szCs w:val="24"/>
        </w:rPr>
        <w:t xml:space="preserve"> reported </w:t>
      </w:r>
      <w:r w:rsidR="006C2E6E">
        <w:rPr>
          <w:rFonts w:ascii="Times New Roman" w:eastAsia="Times New Roman" w:hAnsi="Times New Roman" w:cs="Times New Roman"/>
          <w:sz w:val="24"/>
          <w:szCs w:val="24"/>
        </w:rPr>
        <w:t xml:space="preserve">senator </w:t>
      </w:r>
      <w:proofErr w:type="spellStart"/>
      <w:r w:rsidR="006C2E6E">
        <w:rPr>
          <w:rFonts w:ascii="Times New Roman" w:eastAsia="Times New Roman" w:hAnsi="Times New Roman" w:cs="Times New Roman"/>
          <w:sz w:val="24"/>
          <w:szCs w:val="24"/>
        </w:rPr>
        <w:t>Bakk</w:t>
      </w:r>
      <w:proofErr w:type="spellEnd"/>
      <w:r w:rsidR="006C2E6E">
        <w:rPr>
          <w:rFonts w:ascii="Times New Roman" w:eastAsia="Times New Roman" w:hAnsi="Times New Roman" w:cs="Times New Roman"/>
          <w:sz w:val="24"/>
          <w:szCs w:val="24"/>
        </w:rPr>
        <w:t xml:space="preserve"> and Rob </w:t>
      </w:r>
      <w:proofErr w:type="spellStart"/>
      <w:r w:rsidR="006C2E6E">
        <w:rPr>
          <w:rFonts w:ascii="Times New Roman" w:eastAsia="Times New Roman" w:hAnsi="Times New Roman" w:cs="Times New Roman"/>
          <w:sz w:val="24"/>
          <w:szCs w:val="24"/>
        </w:rPr>
        <w:t>Ecklund</w:t>
      </w:r>
      <w:proofErr w:type="spellEnd"/>
      <w:r w:rsidR="006C2E6E">
        <w:rPr>
          <w:rFonts w:ascii="Times New Roman" w:eastAsia="Times New Roman" w:hAnsi="Times New Roman" w:cs="Times New Roman"/>
          <w:sz w:val="24"/>
          <w:szCs w:val="24"/>
        </w:rPr>
        <w:t xml:space="preserve"> came to their meeting in March. They were able to get an update from the legislature and the senate. In March, the board approved the union negotiations. In Cook County there are 3 unions. The county employees (CCEA), the highway (the 49rs), and Law Enforcement (LELS). Commissioner </w:t>
      </w:r>
      <w:proofErr w:type="spellStart"/>
      <w:r w:rsidR="006C2E6E">
        <w:rPr>
          <w:rFonts w:ascii="Times New Roman" w:eastAsia="Times New Roman" w:hAnsi="Times New Roman" w:cs="Times New Roman"/>
          <w:sz w:val="24"/>
          <w:szCs w:val="24"/>
        </w:rPr>
        <w:t>Storlie</w:t>
      </w:r>
      <w:proofErr w:type="spellEnd"/>
      <w:r w:rsidR="006C2E6E">
        <w:rPr>
          <w:rFonts w:ascii="Times New Roman" w:eastAsia="Times New Roman" w:hAnsi="Times New Roman" w:cs="Times New Roman"/>
          <w:sz w:val="24"/>
          <w:szCs w:val="24"/>
        </w:rPr>
        <w:t xml:space="preserve"> and Commissioner Mills served on that union negotiation because they were the only </w:t>
      </w:r>
      <w:r w:rsidR="002928DA">
        <w:rPr>
          <w:rFonts w:ascii="Times New Roman" w:eastAsia="Times New Roman" w:hAnsi="Times New Roman" w:cs="Times New Roman"/>
          <w:sz w:val="24"/>
          <w:szCs w:val="24"/>
        </w:rPr>
        <w:t>Commissioners</w:t>
      </w:r>
      <w:r w:rsidR="006C2E6E">
        <w:rPr>
          <w:rFonts w:ascii="Times New Roman" w:eastAsia="Times New Roman" w:hAnsi="Times New Roman" w:cs="Times New Roman"/>
          <w:sz w:val="24"/>
          <w:szCs w:val="24"/>
        </w:rPr>
        <w:t xml:space="preserve"> that were going to continue and there was no administrator at that time. 2 of the unions</w:t>
      </w:r>
      <w:r w:rsidR="00B6051E">
        <w:rPr>
          <w:rFonts w:ascii="Times New Roman" w:eastAsia="Times New Roman" w:hAnsi="Times New Roman" w:cs="Times New Roman"/>
          <w:sz w:val="24"/>
          <w:szCs w:val="24"/>
        </w:rPr>
        <w:t xml:space="preserve"> they</w:t>
      </w:r>
      <w:r w:rsidR="006C2E6E">
        <w:rPr>
          <w:rFonts w:ascii="Times New Roman" w:eastAsia="Times New Roman" w:hAnsi="Times New Roman" w:cs="Times New Roman"/>
          <w:sz w:val="24"/>
          <w:szCs w:val="24"/>
        </w:rPr>
        <w:t xml:space="preserve"> went </w:t>
      </w:r>
      <w:r w:rsidR="002928DA">
        <w:rPr>
          <w:rFonts w:ascii="Times New Roman" w:eastAsia="Times New Roman" w:hAnsi="Times New Roman" w:cs="Times New Roman"/>
          <w:sz w:val="24"/>
          <w:szCs w:val="24"/>
        </w:rPr>
        <w:t>into</w:t>
      </w:r>
      <w:r w:rsidR="006C2E6E">
        <w:rPr>
          <w:rFonts w:ascii="Times New Roman" w:eastAsia="Times New Roman" w:hAnsi="Times New Roman" w:cs="Times New Roman"/>
          <w:sz w:val="24"/>
          <w:szCs w:val="24"/>
        </w:rPr>
        <w:t xml:space="preserve"> mediation with and the other they settled. Commissioner </w:t>
      </w:r>
      <w:proofErr w:type="spellStart"/>
      <w:r w:rsidR="006C2E6E">
        <w:rPr>
          <w:rFonts w:ascii="Times New Roman" w:eastAsia="Times New Roman" w:hAnsi="Times New Roman" w:cs="Times New Roman"/>
          <w:sz w:val="24"/>
          <w:szCs w:val="24"/>
        </w:rPr>
        <w:t>Storlie</w:t>
      </w:r>
      <w:proofErr w:type="spellEnd"/>
      <w:r w:rsidR="006C2E6E">
        <w:rPr>
          <w:rFonts w:ascii="Times New Roman" w:eastAsia="Times New Roman" w:hAnsi="Times New Roman" w:cs="Times New Roman"/>
          <w:sz w:val="24"/>
          <w:szCs w:val="24"/>
        </w:rPr>
        <w:t xml:space="preserve"> said as a result of that experience</w:t>
      </w:r>
      <w:r w:rsidR="00B6051E">
        <w:rPr>
          <w:rFonts w:ascii="Times New Roman" w:eastAsia="Times New Roman" w:hAnsi="Times New Roman" w:cs="Times New Roman"/>
          <w:sz w:val="24"/>
          <w:szCs w:val="24"/>
        </w:rPr>
        <w:t>,</w:t>
      </w:r>
      <w:r w:rsidR="006C2E6E">
        <w:rPr>
          <w:rFonts w:ascii="Times New Roman" w:eastAsia="Times New Roman" w:hAnsi="Times New Roman" w:cs="Times New Roman"/>
          <w:sz w:val="24"/>
          <w:szCs w:val="24"/>
        </w:rPr>
        <w:t xml:space="preserve"> they went back to the board in April to have a discussion that more training and management</w:t>
      </w:r>
      <w:r w:rsidR="00B6051E">
        <w:rPr>
          <w:rFonts w:ascii="Times New Roman" w:eastAsia="Times New Roman" w:hAnsi="Times New Roman" w:cs="Times New Roman"/>
          <w:sz w:val="24"/>
          <w:szCs w:val="24"/>
        </w:rPr>
        <w:t xml:space="preserve"> was needed. It </w:t>
      </w:r>
      <w:r w:rsidR="006C2E6E">
        <w:rPr>
          <w:rFonts w:ascii="Times New Roman" w:eastAsia="Times New Roman" w:hAnsi="Times New Roman" w:cs="Times New Roman"/>
          <w:sz w:val="24"/>
          <w:szCs w:val="24"/>
        </w:rPr>
        <w:t xml:space="preserve">has been approved. A </w:t>
      </w:r>
      <w:r w:rsidR="002928DA">
        <w:rPr>
          <w:rFonts w:ascii="Times New Roman" w:eastAsia="Times New Roman" w:hAnsi="Times New Roman" w:cs="Times New Roman"/>
          <w:sz w:val="24"/>
          <w:szCs w:val="24"/>
        </w:rPr>
        <w:t>1-year</w:t>
      </w:r>
      <w:r w:rsidR="006C2E6E">
        <w:rPr>
          <w:rFonts w:ascii="Times New Roman" w:eastAsia="Times New Roman" w:hAnsi="Times New Roman" w:cs="Times New Roman"/>
          <w:sz w:val="24"/>
          <w:szCs w:val="24"/>
        </w:rPr>
        <w:t xml:space="preserve"> negation has been settled. A new </w:t>
      </w:r>
      <w:r w:rsidR="002928DA">
        <w:rPr>
          <w:rFonts w:ascii="Times New Roman" w:eastAsia="Times New Roman" w:hAnsi="Times New Roman" w:cs="Times New Roman"/>
          <w:sz w:val="24"/>
          <w:szCs w:val="24"/>
        </w:rPr>
        <w:t xml:space="preserve">updated </w:t>
      </w:r>
      <w:r w:rsidR="006C2E6E">
        <w:rPr>
          <w:rFonts w:ascii="Times New Roman" w:eastAsia="Times New Roman" w:hAnsi="Times New Roman" w:cs="Times New Roman"/>
          <w:sz w:val="24"/>
          <w:szCs w:val="24"/>
        </w:rPr>
        <w:t>county website will be in the works</w:t>
      </w:r>
      <w:r w:rsidR="002928DA">
        <w:rPr>
          <w:rFonts w:ascii="Times New Roman" w:eastAsia="Times New Roman" w:hAnsi="Times New Roman" w:cs="Times New Roman"/>
          <w:sz w:val="24"/>
          <w:szCs w:val="24"/>
        </w:rPr>
        <w:t xml:space="preserve"> with more information. Administrator </w:t>
      </w:r>
      <w:proofErr w:type="spellStart"/>
      <w:r w:rsidR="002928DA">
        <w:rPr>
          <w:rFonts w:ascii="Times New Roman" w:eastAsia="Times New Roman" w:hAnsi="Times New Roman" w:cs="Times New Roman"/>
          <w:sz w:val="24"/>
          <w:szCs w:val="24"/>
        </w:rPr>
        <w:t>Joerke</w:t>
      </w:r>
      <w:proofErr w:type="spellEnd"/>
      <w:r w:rsidR="002928DA">
        <w:rPr>
          <w:rFonts w:ascii="Times New Roman" w:eastAsia="Times New Roman" w:hAnsi="Times New Roman" w:cs="Times New Roman"/>
          <w:sz w:val="24"/>
          <w:szCs w:val="24"/>
        </w:rPr>
        <w:t xml:space="preserve"> presented a building update. A group got together to tour the main building such as the courthouse, community center, YMCA, Law Enforcement, and Highway Department. The reason for this is they are going to put a Facility Community Advisory Committee together. There is an application online for individuals who want to be involved in this Committee. The vaccine </w:t>
      </w:r>
      <w:proofErr w:type="gramStart"/>
      <w:r w:rsidR="0072617C">
        <w:rPr>
          <w:rFonts w:ascii="Times New Roman" w:eastAsia="Times New Roman" w:hAnsi="Times New Roman" w:cs="Times New Roman"/>
          <w:sz w:val="24"/>
          <w:szCs w:val="24"/>
        </w:rPr>
        <w:t>pop</w:t>
      </w:r>
      <w:proofErr w:type="gramEnd"/>
      <w:r w:rsidR="0072617C">
        <w:rPr>
          <w:rFonts w:ascii="Times New Roman" w:eastAsia="Times New Roman" w:hAnsi="Times New Roman" w:cs="Times New Roman"/>
          <w:sz w:val="24"/>
          <w:szCs w:val="24"/>
        </w:rPr>
        <w:t xml:space="preserve"> </w:t>
      </w:r>
      <w:r w:rsidR="002928DA">
        <w:rPr>
          <w:rFonts w:ascii="Times New Roman" w:eastAsia="Times New Roman" w:hAnsi="Times New Roman" w:cs="Times New Roman"/>
          <w:sz w:val="24"/>
          <w:szCs w:val="24"/>
        </w:rPr>
        <w:t xml:space="preserve">up in </w:t>
      </w:r>
      <w:proofErr w:type="spellStart"/>
      <w:r w:rsidR="002928DA">
        <w:rPr>
          <w:rFonts w:ascii="Times New Roman" w:eastAsia="Times New Roman" w:hAnsi="Times New Roman" w:cs="Times New Roman"/>
          <w:sz w:val="24"/>
          <w:szCs w:val="24"/>
        </w:rPr>
        <w:t>Lutsen</w:t>
      </w:r>
      <w:proofErr w:type="spellEnd"/>
      <w:r w:rsidR="002928DA">
        <w:rPr>
          <w:rFonts w:ascii="Times New Roman" w:eastAsia="Times New Roman" w:hAnsi="Times New Roman" w:cs="Times New Roman"/>
          <w:sz w:val="24"/>
          <w:szCs w:val="24"/>
        </w:rPr>
        <w:t xml:space="preserve"> administering the J&amp;J vaccine has been canceled because of the controversy with that vaccine. </w:t>
      </w:r>
    </w:p>
    <w:p w14:paraId="0000000B" w14:textId="05708FCF" w:rsidR="00FF1039" w:rsidRDefault="00C024DE" w:rsidP="000B6BCE">
      <w:pP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Fire Dept:</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Fire Chief Phil </w:t>
      </w:r>
      <w:r w:rsidR="00C717C8">
        <w:rPr>
          <w:rFonts w:ascii="Times New Roman" w:eastAsia="Times New Roman" w:hAnsi="Times New Roman" w:cs="Times New Roman"/>
          <w:sz w:val="24"/>
          <w:szCs w:val="24"/>
        </w:rPr>
        <w:t xml:space="preserve">reported some maintenance completed during their meeting. They talked about there old pump truck that has multiple issues that it is not able to go on the road. They talked about turning a brush truck into a pump truck. They are looking into this. Phil reported </w:t>
      </w:r>
      <w:r w:rsidR="0072617C">
        <w:rPr>
          <w:rFonts w:ascii="Times New Roman" w:eastAsia="Times New Roman" w:hAnsi="Times New Roman" w:cs="Times New Roman"/>
          <w:sz w:val="24"/>
          <w:szCs w:val="24"/>
        </w:rPr>
        <w:t xml:space="preserve">a </w:t>
      </w:r>
      <w:r w:rsidR="00C717C8">
        <w:rPr>
          <w:rFonts w:ascii="Times New Roman" w:eastAsia="Times New Roman" w:hAnsi="Times New Roman" w:cs="Times New Roman"/>
          <w:sz w:val="24"/>
          <w:szCs w:val="24"/>
        </w:rPr>
        <w:t xml:space="preserve">couple false calls at Bluefin Bay Resort. The last fire call was the brush fire in Lake County. Bruce stated that the fire extinguishers need to be inspected annually and an inspector will be contacted for that. </w:t>
      </w:r>
    </w:p>
    <w:p w14:paraId="0000000C" w14:textId="77777777" w:rsidR="00FF1039" w:rsidRDefault="00FF1039">
      <w:pPr>
        <w:pBdr>
          <w:top w:val="nil"/>
          <w:left w:val="nil"/>
          <w:bottom w:val="nil"/>
          <w:right w:val="nil"/>
          <w:between w:val="nil"/>
        </w:pBdr>
        <w:spacing w:after="0" w:line="240" w:lineRule="auto"/>
        <w:rPr>
          <w:rFonts w:ascii="Times New Roman" w:eastAsia="Times New Roman" w:hAnsi="Times New Roman" w:cs="Times New Roman"/>
          <w:b/>
          <w:sz w:val="24"/>
          <w:szCs w:val="24"/>
        </w:rPr>
      </w:pPr>
    </w:p>
    <w:p w14:paraId="0000000D" w14:textId="2E4F0FB7" w:rsidR="00FF1039" w:rsidRPr="00521308" w:rsidRDefault="00C024DE">
      <w:pPr>
        <w:pBdr>
          <w:top w:val="nil"/>
          <w:left w:val="nil"/>
          <w:bottom w:val="nil"/>
          <w:right w:val="nil"/>
          <w:between w:val="nil"/>
        </w:pBd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 xml:space="preserve">Road and Bridge: </w:t>
      </w:r>
      <w:r w:rsidR="00521308" w:rsidRPr="00521308">
        <w:rPr>
          <w:rFonts w:ascii="Times New Roman" w:eastAsia="Times New Roman" w:hAnsi="Times New Roman" w:cs="Times New Roman"/>
          <w:bCs/>
          <w:sz w:val="24"/>
          <w:szCs w:val="24"/>
        </w:rPr>
        <w:t>Lloyd</w:t>
      </w:r>
      <w:r w:rsidR="002F1E23">
        <w:rPr>
          <w:rFonts w:ascii="Times New Roman" w:eastAsia="Times New Roman" w:hAnsi="Times New Roman" w:cs="Times New Roman"/>
          <w:bCs/>
          <w:sz w:val="24"/>
          <w:szCs w:val="24"/>
        </w:rPr>
        <w:t xml:space="preserve"> stated that they are still working on estimates for crack filling and there will be an infrastructure committee meeting this month. Tina added that she received a call from Tom Dwyer. He uses the pit on the Sugarloaf and asks for permission this time of year to be able to use the road when conditions are decent. Carla stated that the culverts that were put in last year need to be fixed as there has been a lot of settling. Tina stated that Tom will haul in some gravel so they </w:t>
      </w:r>
      <w:r w:rsidR="008038F5">
        <w:rPr>
          <w:rFonts w:ascii="Times New Roman" w:eastAsia="Times New Roman" w:hAnsi="Times New Roman" w:cs="Times New Roman"/>
          <w:bCs/>
          <w:sz w:val="24"/>
          <w:szCs w:val="24"/>
        </w:rPr>
        <w:t>would not</w:t>
      </w:r>
      <w:r w:rsidR="002F1E23">
        <w:rPr>
          <w:rFonts w:ascii="Times New Roman" w:eastAsia="Times New Roman" w:hAnsi="Times New Roman" w:cs="Times New Roman"/>
          <w:bCs/>
          <w:sz w:val="24"/>
          <w:szCs w:val="24"/>
        </w:rPr>
        <w:t xml:space="preserve"> get damaged. </w:t>
      </w:r>
    </w:p>
    <w:p w14:paraId="0000000E" w14:textId="1FEEA33F" w:rsidR="00FF1039" w:rsidRDefault="00C024DE">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Cemetery:</w:t>
      </w:r>
      <w:r>
        <w:rPr>
          <w:rFonts w:ascii="Times New Roman" w:eastAsia="Times New Roman" w:hAnsi="Times New Roman" w:cs="Times New Roman"/>
          <w:sz w:val="24"/>
          <w:szCs w:val="24"/>
        </w:rPr>
        <w:t xml:space="preserve"> </w:t>
      </w:r>
      <w:r w:rsidR="00A24401">
        <w:rPr>
          <w:rFonts w:ascii="Times New Roman" w:eastAsia="Times New Roman" w:hAnsi="Times New Roman" w:cs="Times New Roman"/>
          <w:sz w:val="24"/>
          <w:szCs w:val="24"/>
        </w:rPr>
        <w:t xml:space="preserve">Bruce </w:t>
      </w:r>
      <w:r w:rsidR="008038F5">
        <w:rPr>
          <w:rFonts w:ascii="Times New Roman" w:eastAsia="Times New Roman" w:hAnsi="Times New Roman" w:cs="Times New Roman"/>
          <w:sz w:val="24"/>
          <w:szCs w:val="24"/>
        </w:rPr>
        <w:t>stated that his plan around May 1</w:t>
      </w:r>
      <w:r w:rsidR="008038F5" w:rsidRPr="008038F5">
        <w:rPr>
          <w:rFonts w:ascii="Times New Roman" w:eastAsia="Times New Roman" w:hAnsi="Times New Roman" w:cs="Times New Roman"/>
          <w:sz w:val="24"/>
          <w:szCs w:val="24"/>
          <w:vertAlign w:val="superscript"/>
        </w:rPr>
        <w:t>st</w:t>
      </w:r>
      <w:r w:rsidR="008038F5">
        <w:rPr>
          <w:rFonts w:ascii="Times New Roman" w:eastAsia="Times New Roman" w:hAnsi="Times New Roman" w:cs="Times New Roman"/>
          <w:sz w:val="24"/>
          <w:szCs w:val="24"/>
        </w:rPr>
        <w:t xml:space="preserve"> is to fill the water tank. Chuck Whiteside could fill it if he is around. Otherwise, backup would be the fire department. Tina reported that the township was awarded $500.00 from the Great Lakes project for benches at the Cemetery. The township must match that amount. With that, there is a total of $1,000.00 to spend for a couple benches at the cemetery. Lloyd and Bruce will discuss the benches at the Infrastructure meeting. </w:t>
      </w:r>
    </w:p>
    <w:p w14:paraId="0000000F" w14:textId="06B38461" w:rsidR="00FF1039" w:rsidRPr="00772746" w:rsidRDefault="00C024DE">
      <w:pPr>
        <w:spacing w:before="280" w:after="280"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 xml:space="preserve">Recreation: </w:t>
      </w:r>
      <w:r w:rsidR="002F1509">
        <w:rPr>
          <w:rFonts w:ascii="Times New Roman" w:eastAsia="Times New Roman" w:hAnsi="Times New Roman" w:cs="Times New Roman"/>
          <w:bCs/>
          <w:sz w:val="24"/>
          <w:szCs w:val="24"/>
        </w:rPr>
        <w:t xml:space="preserve">Clerk will contact G&amp;G to get a porta potty at Father </w:t>
      </w:r>
      <w:proofErr w:type="spellStart"/>
      <w:r w:rsidR="002F1509">
        <w:rPr>
          <w:rFonts w:ascii="Times New Roman" w:eastAsia="Times New Roman" w:hAnsi="Times New Roman" w:cs="Times New Roman"/>
          <w:bCs/>
          <w:sz w:val="24"/>
          <w:szCs w:val="24"/>
        </w:rPr>
        <w:t>Baragas</w:t>
      </w:r>
      <w:proofErr w:type="spellEnd"/>
      <w:r w:rsidR="002F1509">
        <w:rPr>
          <w:rFonts w:ascii="Times New Roman" w:eastAsia="Times New Roman" w:hAnsi="Times New Roman" w:cs="Times New Roman"/>
          <w:bCs/>
          <w:sz w:val="24"/>
          <w:szCs w:val="24"/>
        </w:rPr>
        <w:t xml:space="preserve"> Cross at their earliest convenience. Karl Crawford will put the dock in at Dyers Lake when the ice is gone. MNDOT is opening the Cross River Wayside Rest earlier this year. Bruce wants to continue working on erosion at Father </w:t>
      </w:r>
      <w:proofErr w:type="spellStart"/>
      <w:r w:rsidR="002F1509">
        <w:rPr>
          <w:rFonts w:ascii="Times New Roman" w:eastAsia="Times New Roman" w:hAnsi="Times New Roman" w:cs="Times New Roman"/>
          <w:bCs/>
          <w:sz w:val="24"/>
          <w:szCs w:val="24"/>
        </w:rPr>
        <w:t>Baragras</w:t>
      </w:r>
      <w:proofErr w:type="spellEnd"/>
      <w:r w:rsidR="002F1509">
        <w:rPr>
          <w:rFonts w:ascii="Times New Roman" w:eastAsia="Times New Roman" w:hAnsi="Times New Roman" w:cs="Times New Roman"/>
          <w:bCs/>
          <w:sz w:val="24"/>
          <w:szCs w:val="24"/>
        </w:rPr>
        <w:t xml:space="preserve"> Cross beach</w:t>
      </w:r>
      <w:r w:rsidR="0072617C">
        <w:rPr>
          <w:rFonts w:ascii="Times New Roman" w:eastAsia="Times New Roman" w:hAnsi="Times New Roman" w:cs="Times New Roman"/>
          <w:bCs/>
          <w:sz w:val="24"/>
          <w:szCs w:val="24"/>
        </w:rPr>
        <w:t>.</w:t>
      </w:r>
    </w:p>
    <w:p w14:paraId="02173E09" w14:textId="1173CFF3" w:rsidR="00016073" w:rsidRPr="0094604C" w:rsidRDefault="00C024DE">
      <w:pPr>
        <w:spacing w:before="280" w:after="280"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lastRenderedPageBreak/>
        <w:t>Maintenance</w:t>
      </w:r>
      <w:r>
        <w:rPr>
          <w:rFonts w:ascii="Times New Roman" w:eastAsia="Times New Roman" w:hAnsi="Times New Roman" w:cs="Times New Roman"/>
          <w:sz w:val="24"/>
          <w:szCs w:val="24"/>
        </w:rPr>
        <w:t xml:space="preserve">: </w:t>
      </w:r>
      <w:r w:rsidR="002F1509">
        <w:rPr>
          <w:rFonts w:ascii="Times New Roman" w:eastAsia="Times New Roman" w:hAnsi="Times New Roman" w:cs="Times New Roman"/>
          <w:sz w:val="24"/>
          <w:szCs w:val="24"/>
        </w:rPr>
        <w:t>Lloyd stated that the kitchen wall is about done except for a couple panels.</w:t>
      </w:r>
      <w:r w:rsidR="00446734">
        <w:rPr>
          <w:rFonts w:ascii="Times New Roman" w:eastAsia="Times New Roman" w:hAnsi="Times New Roman" w:cs="Times New Roman"/>
          <w:sz w:val="24"/>
          <w:szCs w:val="24"/>
        </w:rPr>
        <w:t xml:space="preserve"> Lloyd stated that Bruce worked hard on cleaning the light fixtures. Bruce added that the rafters had a lot of string, staples and nails. He spent the time cleaning all that up along with the ceiling fan. Bruce suggested moving forward, that we need a policy in place on the rental agreement that no staples, nails are allowed when decorating and they must remove all strings and tape when the event is over. </w:t>
      </w:r>
    </w:p>
    <w:p w14:paraId="12CB4AE9" w14:textId="3D8135BA" w:rsidR="009A4214" w:rsidRPr="006024A7" w:rsidRDefault="00C024DE" w:rsidP="009A4214">
      <w:pPr>
        <w:spacing w:before="280" w:after="280"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Other Business</w:t>
      </w:r>
      <w:r>
        <w:rPr>
          <w:rFonts w:ascii="Times New Roman" w:eastAsia="Times New Roman" w:hAnsi="Times New Roman" w:cs="Times New Roman"/>
          <w:sz w:val="24"/>
          <w:szCs w:val="24"/>
        </w:rPr>
        <w:t xml:space="preserve">: </w:t>
      </w:r>
      <w:r w:rsidR="00726026">
        <w:rPr>
          <w:rFonts w:ascii="Times New Roman" w:eastAsia="Times New Roman" w:hAnsi="Times New Roman" w:cs="Times New Roman"/>
          <w:b/>
          <w:sz w:val="24"/>
          <w:szCs w:val="24"/>
        </w:rPr>
        <w:t>T. McKeever made a motion to transfer the Temperance Liquor License ownership to Patrick and Christina Reeves effective May 1</w:t>
      </w:r>
      <w:r w:rsidR="00726026" w:rsidRPr="00726026">
        <w:rPr>
          <w:rFonts w:ascii="Times New Roman" w:eastAsia="Times New Roman" w:hAnsi="Times New Roman" w:cs="Times New Roman"/>
          <w:b/>
          <w:sz w:val="24"/>
          <w:szCs w:val="24"/>
          <w:vertAlign w:val="superscript"/>
        </w:rPr>
        <w:t>st</w:t>
      </w:r>
      <w:r w:rsidR="00726026">
        <w:rPr>
          <w:rFonts w:ascii="Times New Roman" w:eastAsia="Times New Roman" w:hAnsi="Times New Roman" w:cs="Times New Roman"/>
          <w:b/>
          <w:sz w:val="24"/>
          <w:szCs w:val="24"/>
        </w:rPr>
        <w:t xml:space="preserve">, 2021. L. Chase seconded. Motion carried unanimously. </w:t>
      </w:r>
      <w:r w:rsidR="00726026" w:rsidRPr="006024A7">
        <w:rPr>
          <w:rFonts w:ascii="Times New Roman" w:eastAsia="Times New Roman" w:hAnsi="Times New Roman" w:cs="Times New Roman"/>
          <w:bCs/>
          <w:sz w:val="24"/>
          <w:szCs w:val="24"/>
        </w:rPr>
        <w:t xml:space="preserve">Gregg </w:t>
      </w:r>
      <w:proofErr w:type="spellStart"/>
      <w:r w:rsidR="00726026" w:rsidRPr="006024A7">
        <w:rPr>
          <w:rFonts w:ascii="Times New Roman" w:eastAsia="Times New Roman" w:hAnsi="Times New Roman" w:cs="Times New Roman"/>
          <w:bCs/>
          <w:sz w:val="24"/>
          <w:szCs w:val="24"/>
        </w:rPr>
        <w:t>Westiguard</w:t>
      </w:r>
      <w:proofErr w:type="spellEnd"/>
      <w:r w:rsidR="00726026" w:rsidRPr="006024A7">
        <w:rPr>
          <w:rFonts w:ascii="Times New Roman" w:eastAsia="Times New Roman" w:hAnsi="Times New Roman" w:cs="Times New Roman"/>
          <w:bCs/>
          <w:sz w:val="24"/>
          <w:szCs w:val="24"/>
        </w:rPr>
        <w:t xml:space="preserve">, resident of Schroeder, brought up concerns about the Cross River Wayside Rest, owned by MNDOT. He stated that the wayside rest should be cleaned and taken care of </w:t>
      </w:r>
      <w:r w:rsidR="006024A7" w:rsidRPr="006024A7">
        <w:rPr>
          <w:rFonts w:ascii="Times New Roman" w:eastAsia="Times New Roman" w:hAnsi="Times New Roman" w:cs="Times New Roman"/>
          <w:bCs/>
          <w:sz w:val="24"/>
          <w:szCs w:val="24"/>
        </w:rPr>
        <w:t>year-round</w:t>
      </w:r>
      <w:r w:rsidR="00726026" w:rsidRPr="006024A7">
        <w:rPr>
          <w:rFonts w:ascii="Times New Roman" w:eastAsia="Times New Roman" w:hAnsi="Times New Roman" w:cs="Times New Roman"/>
          <w:bCs/>
          <w:sz w:val="24"/>
          <w:szCs w:val="24"/>
        </w:rPr>
        <w:t xml:space="preserve">. Tina stated that MNDOT needs to </w:t>
      </w:r>
      <w:r w:rsidR="006024A7" w:rsidRPr="006024A7">
        <w:rPr>
          <w:rFonts w:ascii="Times New Roman" w:eastAsia="Times New Roman" w:hAnsi="Times New Roman" w:cs="Times New Roman"/>
          <w:bCs/>
          <w:sz w:val="24"/>
          <w:szCs w:val="24"/>
        </w:rPr>
        <w:t>take care of that.</w:t>
      </w:r>
      <w:r w:rsidR="006024A7">
        <w:rPr>
          <w:rFonts w:ascii="Times New Roman" w:eastAsia="Times New Roman" w:hAnsi="Times New Roman" w:cs="Times New Roman"/>
          <w:b/>
          <w:sz w:val="24"/>
          <w:szCs w:val="24"/>
        </w:rPr>
        <w:t xml:space="preserve"> </w:t>
      </w:r>
      <w:r w:rsidR="006024A7">
        <w:rPr>
          <w:rFonts w:ascii="Times New Roman" w:eastAsia="Times New Roman" w:hAnsi="Times New Roman" w:cs="Times New Roman"/>
          <w:bCs/>
          <w:sz w:val="24"/>
          <w:szCs w:val="24"/>
        </w:rPr>
        <w:t xml:space="preserve">Gregg reported that the Schroeder Area Historical Society is in the final stages of being an official station for Visit Cook County. They will have a sign that says Visitor Information. </w:t>
      </w:r>
      <w:r w:rsidR="006F22A9">
        <w:rPr>
          <w:rFonts w:ascii="Times New Roman" w:eastAsia="Times New Roman" w:hAnsi="Times New Roman" w:cs="Times New Roman"/>
          <w:bCs/>
          <w:sz w:val="24"/>
          <w:szCs w:val="24"/>
        </w:rPr>
        <w:t>Bruce stated he would like to get the minutes from the last meeting pertaining to the Tofte/Schroeder Sewer District Reimbursement and put it on the agenda for next month. Lloyd stated that there should be a new agreement signed for the Tofte EMS agreement renewal as it is dated 2010, although the charges are reasonable. Updated information should come after Tofte has the</w:t>
      </w:r>
      <w:r w:rsidR="00F42463">
        <w:rPr>
          <w:rFonts w:ascii="Times New Roman" w:eastAsia="Times New Roman" w:hAnsi="Times New Roman" w:cs="Times New Roman"/>
          <w:bCs/>
          <w:sz w:val="24"/>
          <w:szCs w:val="24"/>
        </w:rPr>
        <w:t>ir</w:t>
      </w:r>
      <w:r w:rsidR="006F22A9">
        <w:rPr>
          <w:rFonts w:ascii="Times New Roman" w:eastAsia="Times New Roman" w:hAnsi="Times New Roman" w:cs="Times New Roman"/>
          <w:bCs/>
          <w:sz w:val="24"/>
          <w:szCs w:val="24"/>
        </w:rPr>
        <w:t xml:space="preserve"> next Township meeting. </w:t>
      </w:r>
      <w:r w:rsidR="00F42463">
        <w:rPr>
          <w:rFonts w:ascii="Times New Roman" w:eastAsia="Times New Roman" w:hAnsi="Times New Roman" w:cs="Times New Roman"/>
          <w:bCs/>
          <w:sz w:val="24"/>
          <w:szCs w:val="24"/>
        </w:rPr>
        <w:t xml:space="preserve">Bruce stated if Nancy Knorr has the time, Minnesota Power may attend our next township meeting. </w:t>
      </w:r>
    </w:p>
    <w:p w14:paraId="3D4113E6" w14:textId="2BE58F4D" w:rsidR="009A4214" w:rsidRDefault="009A4214" w:rsidP="009A4214">
      <w:pPr>
        <w:pBdr>
          <w:top w:val="nil"/>
          <w:left w:val="nil"/>
          <w:bottom w:val="nil"/>
          <w:right w:val="nil"/>
          <w:between w:val="nil"/>
        </w:pBdr>
        <w:spacing w:after="0" w:line="240" w:lineRule="auto"/>
        <w:rPr>
          <w:color w:val="000000"/>
          <w:sz w:val="24"/>
          <w:szCs w:val="24"/>
        </w:rPr>
      </w:pPr>
      <w:r>
        <w:rPr>
          <w:b/>
          <w:color w:val="000000"/>
          <w:sz w:val="24"/>
          <w:szCs w:val="24"/>
        </w:rPr>
        <w:t>Correspondence: Sent-</w:t>
      </w:r>
      <w:r>
        <w:rPr>
          <w:color w:val="000000"/>
          <w:sz w:val="24"/>
          <w:szCs w:val="24"/>
        </w:rPr>
        <w:t xml:space="preserve"> </w:t>
      </w:r>
    </w:p>
    <w:p w14:paraId="784E286B" w14:textId="20B74CC6" w:rsidR="000E33C7" w:rsidRDefault="009A4214" w:rsidP="000E33C7">
      <w:pPr>
        <w:pBdr>
          <w:top w:val="nil"/>
          <w:left w:val="nil"/>
          <w:bottom w:val="nil"/>
          <w:right w:val="nil"/>
          <w:between w:val="nil"/>
        </w:pBdr>
        <w:spacing w:after="0" w:line="240" w:lineRule="auto"/>
        <w:ind w:left="1305"/>
        <w:rPr>
          <w:color w:val="000000"/>
          <w:sz w:val="24"/>
          <w:szCs w:val="24"/>
        </w:rPr>
      </w:pPr>
      <w:r>
        <w:rPr>
          <w:b/>
          <w:color w:val="000000"/>
          <w:sz w:val="24"/>
          <w:szCs w:val="24"/>
        </w:rPr>
        <w:t>Received</w:t>
      </w:r>
      <w:r>
        <w:rPr>
          <w:b/>
          <w:color w:val="000000"/>
          <w:sz w:val="28"/>
          <w:szCs w:val="28"/>
        </w:rPr>
        <w:t>-</w:t>
      </w:r>
      <w:r>
        <w:rPr>
          <w:color w:val="000000"/>
          <w:sz w:val="24"/>
          <w:szCs w:val="24"/>
        </w:rPr>
        <w:t xml:space="preserve"> </w:t>
      </w:r>
    </w:p>
    <w:p w14:paraId="33090C91" w14:textId="77777777" w:rsidR="00370B96" w:rsidRDefault="00370B96" w:rsidP="000E33C7">
      <w:pPr>
        <w:pBdr>
          <w:top w:val="nil"/>
          <w:left w:val="nil"/>
          <w:bottom w:val="nil"/>
          <w:right w:val="nil"/>
          <w:between w:val="nil"/>
        </w:pBdr>
        <w:spacing w:after="0" w:line="240" w:lineRule="auto"/>
        <w:ind w:left="1305"/>
        <w:rPr>
          <w:color w:val="000000"/>
          <w:sz w:val="24"/>
          <w:szCs w:val="24"/>
        </w:rPr>
      </w:pPr>
    </w:p>
    <w:p w14:paraId="07924397" w14:textId="4434DA8C" w:rsidR="000E33C7" w:rsidRDefault="009A4214" w:rsidP="000E33C7">
      <w:pPr>
        <w:pBdr>
          <w:top w:val="nil"/>
          <w:left w:val="nil"/>
          <w:bottom w:val="nil"/>
          <w:right w:val="nil"/>
          <w:between w:val="nil"/>
        </w:pBdr>
        <w:spacing w:after="0" w:line="240" w:lineRule="auto"/>
        <w:rPr>
          <w:color w:val="000000"/>
          <w:sz w:val="24"/>
          <w:szCs w:val="24"/>
        </w:rPr>
      </w:pPr>
      <w:r>
        <w:rPr>
          <w:b/>
          <w:color w:val="000000"/>
          <w:sz w:val="24"/>
          <w:szCs w:val="24"/>
        </w:rPr>
        <w:t xml:space="preserve"> Public Comments:</w:t>
      </w:r>
      <w:r>
        <w:rPr>
          <w:color w:val="000000"/>
          <w:sz w:val="24"/>
          <w:szCs w:val="24"/>
        </w:rPr>
        <w:t xml:space="preserve"> </w:t>
      </w:r>
      <w:r w:rsidR="00F42463" w:rsidRPr="005F5D0C">
        <w:rPr>
          <w:rFonts w:ascii="Times New Roman" w:hAnsi="Times New Roman" w:cs="Times New Roman"/>
          <w:color w:val="000000"/>
          <w:sz w:val="24"/>
          <w:szCs w:val="24"/>
        </w:rPr>
        <w:t xml:space="preserve">Steve </w:t>
      </w:r>
      <w:proofErr w:type="spellStart"/>
      <w:r w:rsidR="00F42463" w:rsidRPr="005F5D0C">
        <w:rPr>
          <w:rFonts w:ascii="Times New Roman" w:hAnsi="Times New Roman" w:cs="Times New Roman"/>
          <w:color w:val="000000"/>
          <w:sz w:val="24"/>
          <w:szCs w:val="24"/>
        </w:rPr>
        <w:t>Schug</w:t>
      </w:r>
      <w:proofErr w:type="spellEnd"/>
      <w:r w:rsidR="00F42463" w:rsidRPr="005F5D0C">
        <w:rPr>
          <w:rFonts w:ascii="Times New Roman" w:hAnsi="Times New Roman" w:cs="Times New Roman"/>
          <w:color w:val="000000"/>
          <w:sz w:val="24"/>
          <w:szCs w:val="24"/>
        </w:rPr>
        <w:t xml:space="preserve"> wanted to update the township about the Schroeder Historical Society. They applied for a grant through the Lloyd K Johnson foundation</w:t>
      </w:r>
      <w:r w:rsidR="0014194F" w:rsidRPr="005F5D0C">
        <w:rPr>
          <w:rFonts w:ascii="Times New Roman" w:hAnsi="Times New Roman" w:cs="Times New Roman"/>
          <w:color w:val="000000"/>
          <w:sz w:val="24"/>
          <w:szCs w:val="24"/>
        </w:rPr>
        <w:t xml:space="preserve"> and</w:t>
      </w:r>
      <w:r w:rsidR="00306744" w:rsidRPr="005F5D0C">
        <w:rPr>
          <w:rFonts w:ascii="Times New Roman" w:hAnsi="Times New Roman" w:cs="Times New Roman"/>
          <w:color w:val="000000"/>
          <w:sz w:val="24"/>
          <w:szCs w:val="24"/>
        </w:rPr>
        <w:t xml:space="preserve"> were encouraged to apply for not only funds to fix the deck, but to do a master plan. With their encouragement, the funds were accepted.</w:t>
      </w:r>
      <w:r w:rsidR="00F42463" w:rsidRPr="005F5D0C">
        <w:rPr>
          <w:rFonts w:ascii="Times New Roman" w:hAnsi="Times New Roman" w:cs="Times New Roman"/>
          <w:color w:val="000000"/>
          <w:sz w:val="24"/>
          <w:szCs w:val="24"/>
        </w:rPr>
        <w:t xml:space="preserve"> They are in the process of coming up with the Master Plan project. This </w:t>
      </w:r>
      <w:r w:rsidR="0066123B" w:rsidRPr="005F5D0C">
        <w:rPr>
          <w:rFonts w:ascii="Times New Roman" w:hAnsi="Times New Roman" w:cs="Times New Roman"/>
          <w:color w:val="000000"/>
          <w:sz w:val="24"/>
          <w:szCs w:val="24"/>
        </w:rPr>
        <w:t>planning process</w:t>
      </w:r>
      <w:r w:rsidR="00F42463" w:rsidRPr="005F5D0C">
        <w:rPr>
          <w:rFonts w:ascii="Times New Roman" w:hAnsi="Times New Roman" w:cs="Times New Roman"/>
          <w:color w:val="000000"/>
          <w:sz w:val="24"/>
          <w:szCs w:val="24"/>
        </w:rPr>
        <w:t xml:space="preserve"> will continue from May-August. </w:t>
      </w:r>
      <w:r w:rsidR="0014194F" w:rsidRPr="005F5D0C">
        <w:rPr>
          <w:rFonts w:ascii="Times New Roman" w:hAnsi="Times New Roman" w:cs="Times New Roman"/>
          <w:color w:val="000000"/>
          <w:sz w:val="24"/>
          <w:szCs w:val="24"/>
        </w:rPr>
        <w:t>On April 21</w:t>
      </w:r>
      <w:r w:rsidR="0014194F" w:rsidRPr="005F5D0C">
        <w:rPr>
          <w:rFonts w:ascii="Times New Roman" w:hAnsi="Times New Roman" w:cs="Times New Roman"/>
          <w:color w:val="000000"/>
          <w:sz w:val="24"/>
          <w:szCs w:val="24"/>
          <w:vertAlign w:val="superscript"/>
        </w:rPr>
        <w:t>st</w:t>
      </w:r>
      <w:r w:rsidR="0014194F" w:rsidRPr="005F5D0C">
        <w:rPr>
          <w:rFonts w:ascii="Times New Roman" w:hAnsi="Times New Roman" w:cs="Times New Roman"/>
          <w:color w:val="000000"/>
          <w:sz w:val="24"/>
          <w:szCs w:val="24"/>
        </w:rPr>
        <w:t xml:space="preserve"> they have there first meeting with prospective organizations to help with this project.</w:t>
      </w:r>
      <w:r w:rsidR="0014194F">
        <w:rPr>
          <w:color w:val="000000"/>
          <w:sz w:val="24"/>
          <w:szCs w:val="24"/>
        </w:rPr>
        <w:t xml:space="preserve"> </w:t>
      </w:r>
    </w:p>
    <w:p w14:paraId="25A5EC11" w14:textId="695E0218" w:rsidR="00370B96" w:rsidRDefault="00370B96" w:rsidP="000E33C7">
      <w:pPr>
        <w:pBdr>
          <w:top w:val="nil"/>
          <w:left w:val="nil"/>
          <w:bottom w:val="nil"/>
          <w:right w:val="nil"/>
          <w:between w:val="nil"/>
        </w:pBdr>
        <w:spacing w:after="0" w:line="240" w:lineRule="auto"/>
        <w:rPr>
          <w:color w:val="000000"/>
          <w:sz w:val="24"/>
          <w:szCs w:val="24"/>
        </w:rPr>
      </w:pPr>
    </w:p>
    <w:p w14:paraId="56833C37" w14:textId="77777777" w:rsidR="00370B96" w:rsidRDefault="00370B96" w:rsidP="000E33C7">
      <w:pPr>
        <w:pBdr>
          <w:top w:val="nil"/>
          <w:left w:val="nil"/>
          <w:bottom w:val="nil"/>
          <w:right w:val="nil"/>
          <w:between w:val="nil"/>
        </w:pBdr>
        <w:spacing w:after="0" w:line="240" w:lineRule="auto"/>
        <w:rPr>
          <w:color w:val="000000"/>
          <w:sz w:val="24"/>
          <w:szCs w:val="24"/>
        </w:rPr>
      </w:pPr>
    </w:p>
    <w:p w14:paraId="2A5406CE" w14:textId="6231F963" w:rsidR="00BE36B6" w:rsidRDefault="009A4214" w:rsidP="000E33C7">
      <w:pPr>
        <w:pBdr>
          <w:top w:val="nil"/>
          <w:left w:val="nil"/>
          <w:bottom w:val="nil"/>
          <w:right w:val="nil"/>
          <w:between w:val="nil"/>
        </w:pBd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L. Chase moved to adjourn. B. Martinson seconded. Motion carried. Adjourned at </w:t>
      </w:r>
      <w:r w:rsidR="0066123B">
        <w:rPr>
          <w:rFonts w:ascii="Times New Roman" w:eastAsia="Times New Roman" w:hAnsi="Times New Roman" w:cs="Times New Roman"/>
          <w:b/>
          <w:sz w:val="24"/>
          <w:szCs w:val="24"/>
        </w:rPr>
        <w:t>9:06</w:t>
      </w:r>
      <w:r>
        <w:rPr>
          <w:rFonts w:ascii="Times New Roman" w:eastAsia="Times New Roman" w:hAnsi="Times New Roman" w:cs="Times New Roman"/>
          <w:b/>
          <w:sz w:val="24"/>
          <w:szCs w:val="24"/>
        </w:rPr>
        <w:t xml:space="preserve"> p.m. </w:t>
      </w:r>
    </w:p>
    <w:p w14:paraId="35FBA9CE" w14:textId="77777777" w:rsidR="00BE36B6" w:rsidRDefault="00BE36B6" w:rsidP="000E33C7">
      <w:pPr>
        <w:pBdr>
          <w:top w:val="nil"/>
          <w:left w:val="nil"/>
          <w:bottom w:val="nil"/>
          <w:right w:val="nil"/>
          <w:between w:val="nil"/>
        </w:pBdr>
        <w:spacing w:after="0" w:line="240" w:lineRule="auto"/>
        <w:rPr>
          <w:rFonts w:ascii="Times New Roman" w:eastAsia="Times New Roman" w:hAnsi="Times New Roman" w:cs="Times New Roman"/>
          <w:b/>
          <w:sz w:val="24"/>
          <w:szCs w:val="24"/>
        </w:rPr>
      </w:pPr>
    </w:p>
    <w:p w14:paraId="3B2E591C" w14:textId="77777777" w:rsidR="00BE36B6" w:rsidRDefault="00BE36B6" w:rsidP="000E33C7">
      <w:pPr>
        <w:pBdr>
          <w:top w:val="nil"/>
          <w:left w:val="nil"/>
          <w:bottom w:val="nil"/>
          <w:right w:val="nil"/>
          <w:between w:val="nil"/>
        </w:pBdr>
        <w:spacing w:after="0" w:line="240" w:lineRule="auto"/>
        <w:rPr>
          <w:rFonts w:ascii="Times New Roman" w:eastAsia="Times New Roman" w:hAnsi="Times New Roman" w:cs="Times New Roman"/>
          <w:b/>
          <w:sz w:val="24"/>
          <w:szCs w:val="24"/>
        </w:rPr>
      </w:pPr>
    </w:p>
    <w:p w14:paraId="2F2BE97E" w14:textId="77777777" w:rsidR="00BE36B6" w:rsidRDefault="009A4214" w:rsidP="000E33C7">
      <w:pPr>
        <w:pBdr>
          <w:top w:val="nil"/>
          <w:left w:val="nil"/>
          <w:bottom w:val="nil"/>
          <w:right w:val="nil"/>
          <w:between w:val="nil"/>
        </w:pBdr>
        <w:spacing w:after="0" w:line="240" w:lineRule="auto"/>
        <w:rPr>
          <w:rFonts w:ascii="Times New Roman" w:eastAsia="Times New Roman" w:hAnsi="Times New Roman" w:cs="Times New Roman"/>
          <w:b/>
          <w:sz w:val="24"/>
          <w:szCs w:val="24"/>
        </w:rPr>
      </w:pPr>
      <w:r>
        <w:rPr>
          <w:sz w:val="24"/>
          <w:szCs w:val="24"/>
        </w:rPr>
        <w:t xml:space="preserve">Respectfully </w:t>
      </w:r>
      <w:r w:rsidR="00BE36B6">
        <w:rPr>
          <w:sz w:val="24"/>
          <w:szCs w:val="24"/>
        </w:rPr>
        <w:t>submitted,</w:t>
      </w:r>
      <w:r w:rsidR="00BE36B6">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p>
    <w:p w14:paraId="1A8641E0" w14:textId="696051B8" w:rsidR="009A4214" w:rsidRPr="00BE36B6" w:rsidRDefault="009A4214" w:rsidP="000E33C7">
      <w:pPr>
        <w:pBdr>
          <w:top w:val="nil"/>
          <w:left w:val="nil"/>
          <w:bottom w:val="nil"/>
          <w:right w:val="nil"/>
          <w:between w:val="nil"/>
        </w:pBdr>
        <w:spacing w:after="0" w:line="240" w:lineRule="auto"/>
        <w:rPr>
          <w:rFonts w:ascii="Times New Roman" w:eastAsia="Times New Roman" w:hAnsi="Times New Roman" w:cs="Times New Roman"/>
          <w:b/>
          <w:sz w:val="24"/>
          <w:szCs w:val="24"/>
        </w:rPr>
      </w:pPr>
      <w:r>
        <w:rPr>
          <w:sz w:val="24"/>
          <w:szCs w:val="24"/>
        </w:rPr>
        <w:t>Anna Green, Clerk</w:t>
      </w:r>
    </w:p>
    <w:p w14:paraId="00000018" w14:textId="1D79C637" w:rsidR="00FF1039" w:rsidRDefault="00FF1039">
      <w:pPr>
        <w:spacing w:before="280" w:line="240" w:lineRule="auto"/>
        <w:rPr>
          <w:rFonts w:ascii="Times New Roman" w:eastAsia="Times New Roman" w:hAnsi="Times New Roman" w:cs="Times New Roman"/>
          <w:b/>
          <w:sz w:val="24"/>
          <w:szCs w:val="24"/>
        </w:rPr>
      </w:pPr>
    </w:p>
    <w:sectPr w:rsidR="00FF1039">
      <w:pgSz w:w="12240" w:h="15840"/>
      <w:pgMar w:top="1440" w:right="1080" w:bottom="1440"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1039"/>
    <w:rsid w:val="00016073"/>
    <w:rsid w:val="00037DC2"/>
    <w:rsid w:val="00051CBC"/>
    <w:rsid w:val="0007043C"/>
    <w:rsid w:val="00086BD8"/>
    <w:rsid w:val="000B0C00"/>
    <w:rsid w:val="000B48EF"/>
    <w:rsid w:val="000B5C57"/>
    <w:rsid w:val="000B6255"/>
    <w:rsid w:val="000B6BCE"/>
    <w:rsid w:val="000C62D3"/>
    <w:rsid w:val="000E33C7"/>
    <w:rsid w:val="00121A9D"/>
    <w:rsid w:val="00134BF6"/>
    <w:rsid w:val="0014194F"/>
    <w:rsid w:val="0014466A"/>
    <w:rsid w:val="00144D03"/>
    <w:rsid w:val="00162C7E"/>
    <w:rsid w:val="001760CF"/>
    <w:rsid w:val="001807A0"/>
    <w:rsid w:val="001D0DA3"/>
    <w:rsid w:val="001D4646"/>
    <w:rsid w:val="001F08C2"/>
    <w:rsid w:val="00262FE6"/>
    <w:rsid w:val="00264C33"/>
    <w:rsid w:val="00271557"/>
    <w:rsid w:val="002928DA"/>
    <w:rsid w:val="00294843"/>
    <w:rsid w:val="002B167F"/>
    <w:rsid w:val="002C686B"/>
    <w:rsid w:val="002E2675"/>
    <w:rsid w:val="002F1509"/>
    <w:rsid w:val="002F1E23"/>
    <w:rsid w:val="00303212"/>
    <w:rsid w:val="00306744"/>
    <w:rsid w:val="003202F6"/>
    <w:rsid w:val="00332F49"/>
    <w:rsid w:val="00334ABD"/>
    <w:rsid w:val="0033611D"/>
    <w:rsid w:val="00370B96"/>
    <w:rsid w:val="003912F4"/>
    <w:rsid w:val="003A399D"/>
    <w:rsid w:val="003C19F6"/>
    <w:rsid w:val="003F0826"/>
    <w:rsid w:val="003F235F"/>
    <w:rsid w:val="00446734"/>
    <w:rsid w:val="004735F9"/>
    <w:rsid w:val="0047537D"/>
    <w:rsid w:val="004761AD"/>
    <w:rsid w:val="00477232"/>
    <w:rsid w:val="00480557"/>
    <w:rsid w:val="00490415"/>
    <w:rsid w:val="004C2D8D"/>
    <w:rsid w:val="004C706A"/>
    <w:rsid w:val="00521308"/>
    <w:rsid w:val="005461B8"/>
    <w:rsid w:val="00564757"/>
    <w:rsid w:val="0057682F"/>
    <w:rsid w:val="00576C00"/>
    <w:rsid w:val="005816FA"/>
    <w:rsid w:val="005911E1"/>
    <w:rsid w:val="005C0749"/>
    <w:rsid w:val="005C1EA6"/>
    <w:rsid w:val="005D10F9"/>
    <w:rsid w:val="005E3899"/>
    <w:rsid w:val="005E3E90"/>
    <w:rsid w:val="005F5D0C"/>
    <w:rsid w:val="006024A7"/>
    <w:rsid w:val="006218DF"/>
    <w:rsid w:val="00637B33"/>
    <w:rsid w:val="00644D75"/>
    <w:rsid w:val="0066123B"/>
    <w:rsid w:val="00661675"/>
    <w:rsid w:val="00664181"/>
    <w:rsid w:val="006A3D70"/>
    <w:rsid w:val="006B11EE"/>
    <w:rsid w:val="006B56C3"/>
    <w:rsid w:val="006C2E6E"/>
    <w:rsid w:val="006F04B8"/>
    <w:rsid w:val="006F22A9"/>
    <w:rsid w:val="0070193B"/>
    <w:rsid w:val="00707D95"/>
    <w:rsid w:val="00726026"/>
    <w:rsid w:val="0072617C"/>
    <w:rsid w:val="00772746"/>
    <w:rsid w:val="00801533"/>
    <w:rsid w:val="008038F5"/>
    <w:rsid w:val="00812C76"/>
    <w:rsid w:val="008506B8"/>
    <w:rsid w:val="0087151D"/>
    <w:rsid w:val="00895E97"/>
    <w:rsid w:val="008D6EB5"/>
    <w:rsid w:val="008E4731"/>
    <w:rsid w:val="00900187"/>
    <w:rsid w:val="009077D6"/>
    <w:rsid w:val="00920223"/>
    <w:rsid w:val="0094604C"/>
    <w:rsid w:val="00973523"/>
    <w:rsid w:val="009A0279"/>
    <w:rsid w:val="009A4214"/>
    <w:rsid w:val="00A201DD"/>
    <w:rsid w:val="00A24401"/>
    <w:rsid w:val="00A47290"/>
    <w:rsid w:val="00AA2D08"/>
    <w:rsid w:val="00AC1DB6"/>
    <w:rsid w:val="00AC1EB5"/>
    <w:rsid w:val="00AD308F"/>
    <w:rsid w:val="00B00FF5"/>
    <w:rsid w:val="00B05B01"/>
    <w:rsid w:val="00B0724B"/>
    <w:rsid w:val="00B10760"/>
    <w:rsid w:val="00B17B5D"/>
    <w:rsid w:val="00B57B03"/>
    <w:rsid w:val="00B6051E"/>
    <w:rsid w:val="00B647F9"/>
    <w:rsid w:val="00B81F9F"/>
    <w:rsid w:val="00BC518F"/>
    <w:rsid w:val="00BE36B6"/>
    <w:rsid w:val="00BF19A5"/>
    <w:rsid w:val="00C024DE"/>
    <w:rsid w:val="00C04CE9"/>
    <w:rsid w:val="00C17933"/>
    <w:rsid w:val="00C212D0"/>
    <w:rsid w:val="00C717C8"/>
    <w:rsid w:val="00C84232"/>
    <w:rsid w:val="00C869F6"/>
    <w:rsid w:val="00C97B17"/>
    <w:rsid w:val="00CD039C"/>
    <w:rsid w:val="00CD3EA8"/>
    <w:rsid w:val="00CE4857"/>
    <w:rsid w:val="00CF0335"/>
    <w:rsid w:val="00D16F75"/>
    <w:rsid w:val="00D32C18"/>
    <w:rsid w:val="00D668CB"/>
    <w:rsid w:val="00D95480"/>
    <w:rsid w:val="00D96551"/>
    <w:rsid w:val="00DA1777"/>
    <w:rsid w:val="00DC3A7F"/>
    <w:rsid w:val="00DC5B87"/>
    <w:rsid w:val="00DD3584"/>
    <w:rsid w:val="00DE70EE"/>
    <w:rsid w:val="00E54E34"/>
    <w:rsid w:val="00E65D19"/>
    <w:rsid w:val="00E75D1A"/>
    <w:rsid w:val="00EE20B1"/>
    <w:rsid w:val="00F01FBE"/>
    <w:rsid w:val="00F079CF"/>
    <w:rsid w:val="00F07FC3"/>
    <w:rsid w:val="00F417D7"/>
    <w:rsid w:val="00F42463"/>
    <w:rsid w:val="00FD6E89"/>
    <w:rsid w:val="00FE018D"/>
    <w:rsid w:val="00FF1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448FE"/>
  <w15:docId w15:val="{1395E39C-D1F3-49E8-9095-B5F97BE25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617"/>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7167BB"/>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D63196"/>
    <w:pPr>
      <w:spacing w:after="0" w:line="240" w:lineRule="auto"/>
    </w:pPr>
  </w:style>
  <w:style w:type="character" w:styleId="Hyperlink">
    <w:name w:val="Hyperlink"/>
    <w:basedOn w:val="DefaultParagraphFont"/>
    <w:uiPriority w:val="99"/>
    <w:unhideWhenUsed/>
    <w:rsid w:val="00B1251B"/>
    <w:rPr>
      <w:color w:val="0000FF" w:themeColor="hyperlink"/>
      <w:u w:val="single"/>
    </w:rPr>
  </w:style>
  <w:style w:type="paragraph" w:styleId="BalloonText">
    <w:name w:val="Balloon Text"/>
    <w:basedOn w:val="Normal"/>
    <w:link w:val="BalloonTextChar"/>
    <w:uiPriority w:val="99"/>
    <w:semiHidden/>
    <w:unhideWhenUsed/>
    <w:rsid w:val="003341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10F"/>
    <w:rPr>
      <w:rFonts w:ascii="Segoe UI" w:hAnsi="Segoe UI" w:cs="Segoe UI"/>
      <w:sz w:val="18"/>
      <w:szCs w:val="18"/>
    </w:rPr>
  </w:style>
  <w:style w:type="paragraph" w:styleId="Header">
    <w:name w:val="header"/>
    <w:basedOn w:val="Normal"/>
    <w:link w:val="HeaderChar"/>
    <w:uiPriority w:val="99"/>
    <w:unhideWhenUsed/>
    <w:rsid w:val="00751C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1C62"/>
  </w:style>
  <w:style w:type="paragraph" w:styleId="Footer">
    <w:name w:val="footer"/>
    <w:basedOn w:val="Normal"/>
    <w:link w:val="FooterChar"/>
    <w:uiPriority w:val="99"/>
    <w:unhideWhenUsed/>
    <w:rsid w:val="00751C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1C62"/>
  </w:style>
  <w:style w:type="paragraph" w:styleId="ListParagraph">
    <w:name w:val="List Paragraph"/>
    <w:basedOn w:val="Normal"/>
    <w:uiPriority w:val="34"/>
    <w:qFormat/>
    <w:rsid w:val="00757764"/>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9VeBHMTOyWqsZTmb1MeX/46ZVQA==">AMUW2mV7KGc1uwsU1kAjOd3XdNpzlu2IvMe1VF8iIyvxOtU9fZHuDTpszyRSB+L+2LlbdqcigGOTre/IoyZTDqO3AjdSVkhNLPqpMtAt47Q7XrLAGp84R3I=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1264</Words>
  <Characters>7206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Doug</dc:creator>
  <cp:lastModifiedBy>Doug Schwecke</cp:lastModifiedBy>
  <cp:revision>2</cp:revision>
  <cp:lastPrinted>2021-03-07T19:51:00Z</cp:lastPrinted>
  <dcterms:created xsi:type="dcterms:W3CDTF">2021-05-05T22:41:00Z</dcterms:created>
  <dcterms:modified xsi:type="dcterms:W3CDTF">2021-05-05T22:41:00Z</dcterms:modified>
</cp:coreProperties>
</file>